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3A" w:rsidRPr="001A553A" w:rsidRDefault="001A553A" w:rsidP="001A553A">
      <w:pPr>
        <w:jc w:val="center"/>
        <w:rPr>
          <w:b/>
          <w:sz w:val="28"/>
          <w:szCs w:val="28"/>
        </w:rPr>
      </w:pPr>
      <w:r w:rsidRPr="001A553A">
        <w:rPr>
          <w:sz w:val="28"/>
          <w:szCs w:val="28"/>
        </w:rPr>
        <w:t xml:space="preserve">Instructiuni utilizare Termometru electronic Kitchen Craft - </w:t>
      </w:r>
      <w:r w:rsidRPr="001A553A">
        <w:rPr>
          <w:b/>
          <w:sz w:val="28"/>
          <w:szCs w:val="28"/>
        </w:rPr>
        <w:t>KCTHERMODL</w:t>
      </w:r>
    </w:p>
    <w:p w:rsidR="001A553A" w:rsidRDefault="001A553A"/>
    <w:p w:rsidR="0035510F" w:rsidRDefault="00221DAE">
      <w:r>
        <w:t xml:space="preserve">Inainte de prima utilizare va rugam sa spalati tijele termometrului in apa cu sapun, iar apoi sa le clatiti si uscati (se spala doar tijele metalice nu si corpul termometrului). Cand le uscati, aveti grija la capele tijelor deoarece sunt ascutite. </w:t>
      </w:r>
      <w:r w:rsidR="002A0587" w:rsidRPr="002A0587">
        <w:rPr>
          <w:b/>
        </w:rPr>
        <w:t>NU</w:t>
      </w:r>
      <w:r>
        <w:t xml:space="preserve"> introduceti tot termometrul in apa. Stergeti si curatati produsul cu o carpa putin umeda. </w:t>
      </w:r>
    </w:p>
    <w:p w:rsidR="00221DAE" w:rsidRDefault="00221DAE">
      <w:r>
        <w:t xml:space="preserve">Necesita 2 baterii de tip AAA care nu sunt incluse. </w:t>
      </w:r>
      <w:r w:rsidR="00111273">
        <w:t>Pentru introducerea bateriilor, se scoate capacul de pe spatele unitatii si se introduc bateriile in concordanta cu polaritatile afisate pe aparat si se pune capacul inapoi.</w:t>
      </w:r>
    </w:p>
    <w:p w:rsidR="00111273" w:rsidRDefault="00111273">
      <w:r>
        <w:t xml:space="preserve">Pentru testarea temperaturii, inserati tijele aparatului in partea cea mai groasa a carnii, evitand oasele, </w:t>
      </w:r>
      <w:r w:rsidR="00AF3129">
        <w:t>asteptati</w:t>
      </w:r>
      <w:r>
        <w:t xml:space="preserve"> circa 15-20 secunde, iar apoi tineti apasat butonul verde de testare. Dupa cateva secunde martorul luminos va indica temperatura carnii. Spalati tijele aparatului dupa utilizare. Nu asezati termometrul langa</w:t>
      </w:r>
      <w:r w:rsidR="00B00569">
        <w:t xml:space="preserve"> surse de caldura </w:t>
      </w:r>
      <w:r>
        <w:t xml:space="preserve">extrem de </w:t>
      </w:r>
      <w:r w:rsidR="00B00569">
        <w:t>puternice</w:t>
      </w:r>
      <w:r>
        <w:t>.</w:t>
      </w:r>
    </w:p>
    <w:p w:rsidR="00111273" w:rsidRDefault="00111273">
      <w:r w:rsidRPr="00111273">
        <w:rPr>
          <w:b/>
        </w:rPr>
        <w:t>ATENTIE</w:t>
      </w:r>
      <w:r>
        <w:t xml:space="preserve"> </w:t>
      </w:r>
      <w:r w:rsidR="0007105B">
        <w:t>TREBUIE UTILIZAT</w:t>
      </w:r>
      <w:r>
        <w:t xml:space="preserve"> INTOTDEAUNA CU GRIJA SI </w:t>
      </w:r>
      <w:r w:rsidR="0007105B">
        <w:t>TREBUIE TINUT</w:t>
      </w:r>
      <w:r>
        <w:t xml:space="preserve"> DEPARTE DE COPII</w:t>
      </w:r>
    </w:p>
    <w:p w:rsidR="00F852AE" w:rsidRDefault="00F852AE"/>
    <w:tbl>
      <w:tblPr>
        <w:tblStyle w:val="TableGrid"/>
        <w:tblW w:w="9918" w:type="dxa"/>
        <w:tblLook w:val="04A0"/>
      </w:tblPr>
      <w:tblGrid>
        <w:gridCol w:w="1818"/>
        <w:gridCol w:w="1440"/>
        <w:gridCol w:w="1530"/>
        <w:gridCol w:w="1596"/>
        <w:gridCol w:w="1596"/>
        <w:gridCol w:w="1938"/>
      </w:tblGrid>
      <w:tr w:rsidR="00165B46" w:rsidTr="00B52876">
        <w:tc>
          <w:tcPr>
            <w:tcW w:w="1818" w:type="dxa"/>
          </w:tcPr>
          <w:p w:rsidR="00165B46" w:rsidRDefault="00165B46" w:rsidP="00165B46">
            <w:r>
              <w:t>Tip preparare</w:t>
            </w:r>
          </w:p>
        </w:tc>
        <w:tc>
          <w:tcPr>
            <w:tcW w:w="1440" w:type="dxa"/>
          </w:tcPr>
          <w:p w:rsidR="00165B46" w:rsidRDefault="00165B46">
            <w:r>
              <w:t>Vita</w:t>
            </w:r>
          </w:p>
        </w:tc>
        <w:tc>
          <w:tcPr>
            <w:tcW w:w="1530" w:type="dxa"/>
          </w:tcPr>
          <w:p w:rsidR="00165B46" w:rsidRDefault="00165B46">
            <w:r>
              <w:t>Vitel</w:t>
            </w:r>
          </w:p>
        </w:tc>
        <w:tc>
          <w:tcPr>
            <w:tcW w:w="1596" w:type="dxa"/>
          </w:tcPr>
          <w:p w:rsidR="00165B46" w:rsidRDefault="00165B46">
            <w:r>
              <w:t>Miel</w:t>
            </w:r>
          </w:p>
        </w:tc>
        <w:tc>
          <w:tcPr>
            <w:tcW w:w="1596" w:type="dxa"/>
          </w:tcPr>
          <w:p w:rsidR="00165B46" w:rsidRDefault="00165B46">
            <w:r>
              <w:t>Porc</w:t>
            </w:r>
          </w:p>
        </w:tc>
        <w:tc>
          <w:tcPr>
            <w:tcW w:w="1938" w:type="dxa"/>
          </w:tcPr>
          <w:p w:rsidR="00165B46" w:rsidRDefault="00165B46">
            <w:r>
              <w:t>Pasare</w:t>
            </w:r>
          </w:p>
        </w:tc>
      </w:tr>
      <w:tr w:rsidR="00165B46" w:rsidTr="00B52876">
        <w:tc>
          <w:tcPr>
            <w:tcW w:w="1818" w:type="dxa"/>
          </w:tcPr>
          <w:p w:rsidR="00165B46" w:rsidRDefault="00165B46">
            <w:r>
              <w:t>Bine facut</w:t>
            </w:r>
          </w:p>
        </w:tc>
        <w:tc>
          <w:tcPr>
            <w:tcW w:w="1440" w:type="dxa"/>
          </w:tcPr>
          <w:p w:rsidR="00165B46" w:rsidRDefault="00165B46">
            <w:r>
              <w:t>77</w:t>
            </w:r>
            <w:r>
              <w:rPr>
                <w:rFonts w:cstheme="minorHAnsi"/>
              </w:rPr>
              <w:t>⁰</w:t>
            </w:r>
            <w:r>
              <w:t>C</w:t>
            </w:r>
          </w:p>
        </w:tc>
        <w:tc>
          <w:tcPr>
            <w:tcW w:w="1530" w:type="dxa"/>
          </w:tcPr>
          <w:p w:rsidR="00165B46" w:rsidRDefault="00165B46">
            <w:r>
              <w:t>77</w:t>
            </w:r>
            <w:r>
              <w:rPr>
                <w:rFonts w:cstheme="minorHAnsi"/>
              </w:rPr>
              <w:t>⁰</w:t>
            </w:r>
            <w:r>
              <w:t>C</w:t>
            </w:r>
          </w:p>
        </w:tc>
        <w:tc>
          <w:tcPr>
            <w:tcW w:w="1596" w:type="dxa"/>
          </w:tcPr>
          <w:p w:rsidR="00165B46" w:rsidRDefault="00165B46">
            <w:r>
              <w:t>77</w:t>
            </w:r>
            <w:r>
              <w:rPr>
                <w:rFonts w:cstheme="minorHAnsi"/>
              </w:rPr>
              <w:t>⁰</w:t>
            </w:r>
            <w:r>
              <w:t>C</w:t>
            </w:r>
          </w:p>
        </w:tc>
        <w:tc>
          <w:tcPr>
            <w:tcW w:w="1596" w:type="dxa"/>
          </w:tcPr>
          <w:p w:rsidR="00165B46" w:rsidRDefault="00165B46">
            <w:r>
              <w:t>77</w:t>
            </w:r>
            <w:r>
              <w:rPr>
                <w:rFonts w:cstheme="minorHAnsi"/>
              </w:rPr>
              <w:t>⁰</w:t>
            </w:r>
            <w:r>
              <w:t>C</w:t>
            </w:r>
          </w:p>
        </w:tc>
        <w:tc>
          <w:tcPr>
            <w:tcW w:w="1938" w:type="dxa"/>
          </w:tcPr>
          <w:p w:rsidR="00165B46" w:rsidRDefault="00165B46">
            <w:r>
              <w:t>82</w:t>
            </w:r>
            <w:r>
              <w:rPr>
                <w:rFonts w:cstheme="minorHAnsi"/>
              </w:rPr>
              <w:t>⁰</w:t>
            </w:r>
            <w:r>
              <w:t>C</w:t>
            </w:r>
          </w:p>
        </w:tc>
      </w:tr>
      <w:tr w:rsidR="00165B46" w:rsidTr="00B52876">
        <w:tc>
          <w:tcPr>
            <w:tcW w:w="1818" w:type="dxa"/>
          </w:tcPr>
          <w:p w:rsidR="00165B46" w:rsidRDefault="00165B46">
            <w:r>
              <w:t>Mediu</w:t>
            </w:r>
          </w:p>
        </w:tc>
        <w:tc>
          <w:tcPr>
            <w:tcW w:w="1440" w:type="dxa"/>
          </w:tcPr>
          <w:p w:rsidR="00165B46" w:rsidRDefault="00165B46">
            <w:r>
              <w:t>71-76</w:t>
            </w:r>
            <w:r>
              <w:rPr>
                <w:rFonts w:cstheme="minorHAnsi"/>
              </w:rPr>
              <w:t>⁰</w:t>
            </w:r>
            <w:r>
              <w:t>C</w:t>
            </w:r>
          </w:p>
        </w:tc>
        <w:tc>
          <w:tcPr>
            <w:tcW w:w="1530" w:type="dxa"/>
          </w:tcPr>
          <w:p w:rsidR="00165B46" w:rsidRDefault="00165B46">
            <w:r>
              <w:t>71-76</w:t>
            </w:r>
            <w:r>
              <w:rPr>
                <w:rFonts w:cstheme="minorHAnsi"/>
              </w:rPr>
              <w:t>⁰</w:t>
            </w:r>
            <w:r>
              <w:t>C</w:t>
            </w:r>
          </w:p>
        </w:tc>
        <w:tc>
          <w:tcPr>
            <w:tcW w:w="1596" w:type="dxa"/>
          </w:tcPr>
          <w:p w:rsidR="00165B46" w:rsidRDefault="00165B46">
            <w:r>
              <w:t>71-76</w:t>
            </w:r>
            <w:r>
              <w:rPr>
                <w:rFonts w:cstheme="minorHAnsi"/>
              </w:rPr>
              <w:t>⁰</w:t>
            </w:r>
            <w:r>
              <w:t>C</w:t>
            </w:r>
          </w:p>
        </w:tc>
        <w:tc>
          <w:tcPr>
            <w:tcW w:w="1596" w:type="dxa"/>
          </w:tcPr>
          <w:p w:rsidR="00165B46" w:rsidRDefault="00165B46">
            <w:r>
              <w:t>71-76</w:t>
            </w:r>
            <w:r>
              <w:rPr>
                <w:rFonts w:cstheme="minorHAnsi"/>
              </w:rPr>
              <w:t>⁰</w:t>
            </w:r>
            <w:r>
              <w:t>C</w:t>
            </w:r>
          </w:p>
        </w:tc>
        <w:tc>
          <w:tcPr>
            <w:tcW w:w="1938" w:type="dxa"/>
          </w:tcPr>
          <w:p w:rsidR="00165B46" w:rsidRDefault="00165B46">
            <w:r>
              <w:t>Fara indicare</w:t>
            </w:r>
          </w:p>
        </w:tc>
      </w:tr>
      <w:tr w:rsidR="00165B46" w:rsidTr="00B52876">
        <w:tc>
          <w:tcPr>
            <w:tcW w:w="1818" w:type="dxa"/>
          </w:tcPr>
          <w:p w:rsidR="00165B46" w:rsidRDefault="00165B46">
            <w:r>
              <w:t>Mediu - in sange</w:t>
            </w:r>
          </w:p>
        </w:tc>
        <w:tc>
          <w:tcPr>
            <w:tcW w:w="1440" w:type="dxa"/>
          </w:tcPr>
          <w:p w:rsidR="00165B46" w:rsidRDefault="00165B46">
            <w:r>
              <w:t>63-71</w:t>
            </w:r>
            <w:r>
              <w:rPr>
                <w:rFonts w:cstheme="minorHAnsi"/>
              </w:rPr>
              <w:t>⁰</w:t>
            </w:r>
            <w:r>
              <w:t>C</w:t>
            </w:r>
          </w:p>
        </w:tc>
        <w:tc>
          <w:tcPr>
            <w:tcW w:w="1530" w:type="dxa"/>
          </w:tcPr>
          <w:p w:rsidR="00165B46" w:rsidRDefault="00165B46">
            <w:r>
              <w:t>Fara indicare</w:t>
            </w:r>
          </w:p>
        </w:tc>
        <w:tc>
          <w:tcPr>
            <w:tcW w:w="1596" w:type="dxa"/>
          </w:tcPr>
          <w:p w:rsidR="00165B46" w:rsidRDefault="00165B46">
            <w:r>
              <w:t>63-71</w:t>
            </w:r>
            <w:r>
              <w:rPr>
                <w:rFonts w:cstheme="minorHAnsi"/>
              </w:rPr>
              <w:t>⁰</w:t>
            </w:r>
            <w:r>
              <w:t>C</w:t>
            </w:r>
          </w:p>
        </w:tc>
        <w:tc>
          <w:tcPr>
            <w:tcW w:w="1596" w:type="dxa"/>
          </w:tcPr>
          <w:p w:rsidR="00165B46" w:rsidRDefault="00165B46">
            <w:r>
              <w:t>Fara indicare</w:t>
            </w:r>
          </w:p>
        </w:tc>
        <w:tc>
          <w:tcPr>
            <w:tcW w:w="1938" w:type="dxa"/>
          </w:tcPr>
          <w:p w:rsidR="00165B46" w:rsidRDefault="00165B46">
            <w:r>
              <w:t>Fara indicare</w:t>
            </w:r>
          </w:p>
        </w:tc>
      </w:tr>
      <w:tr w:rsidR="00165B46" w:rsidTr="00B52876">
        <w:tc>
          <w:tcPr>
            <w:tcW w:w="1818" w:type="dxa"/>
          </w:tcPr>
          <w:p w:rsidR="00165B46" w:rsidRDefault="00165B46">
            <w:r>
              <w:t>In sange</w:t>
            </w:r>
          </w:p>
        </w:tc>
        <w:tc>
          <w:tcPr>
            <w:tcW w:w="1440" w:type="dxa"/>
          </w:tcPr>
          <w:p w:rsidR="00165B46" w:rsidRDefault="00165B46">
            <w:r>
              <w:t>60-62</w:t>
            </w:r>
            <w:r>
              <w:rPr>
                <w:rFonts w:cstheme="minorHAnsi"/>
              </w:rPr>
              <w:t>⁰</w:t>
            </w:r>
            <w:r>
              <w:t>C</w:t>
            </w:r>
          </w:p>
        </w:tc>
        <w:tc>
          <w:tcPr>
            <w:tcW w:w="1530" w:type="dxa"/>
          </w:tcPr>
          <w:p w:rsidR="00165B46" w:rsidRDefault="00165B46">
            <w:r>
              <w:t>Fara indicare</w:t>
            </w:r>
          </w:p>
        </w:tc>
        <w:tc>
          <w:tcPr>
            <w:tcW w:w="1596" w:type="dxa"/>
          </w:tcPr>
          <w:p w:rsidR="00165B46" w:rsidRDefault="00165B46">
            <w:r>
              <w:t>Fara indicare</w:t>
            </w:r>
          </w:p>
        </w:tc>
        <w:tc>
          <w:tcPr>
            <w:tcW w:w="1596" w:type="dxa"/>
          </w:tcPr>
          <w:p w:rsidR="00165B46" w:rsidRDefault="00165B46">
            <w:r>
              <w:t>Fara indicare</w:t>
            </w:r>
          </w:p>
        </w:tc>
        <w:tc>
          <w:tcPr>
            <w:tcW w:w="1938" w:type="dxa"/>
          </w:tcPr>
          <w:p w:rsidR="00165B46" w:rsidRDefault="00165B46">
            <w:r>
              <w:t>Fara indicare</w:t>
            </w:r>
          </w:p>
        </w:tc>
      </w:tr>
      <w:tr w:rsidR="00165B46" w:rsidTr="00B52876">
        <w:tc>
          <w:tcPr>
            <w:tcW w:w="1818" w:type="dxa"/>
          </w:tcPr>
          <w:p w:rsidR="00165B46" w:rsidRDefault="00165B46">
            <w:r>
              <w:t>Foarte in sange</w:t>
            </w:r>
          </w:p>
        </w:tc>
        <w:tc>
          <w:tcPr>
            <w:tcW w:w="1440" w:type="dxa"/>
          </w:tcPr>
          <w:p w:rsidR="00165B46" w:rsidRDefault="00165B46">
            <w:r>
              <w:t>59</w:t>
            </w:r>
            <w:r>
              <w:rPr>
                <w:rFonts w:cstheme="minorHAnsi"/>
              </w:rPr>
              <w:t>⁰</w:t>
            </w:r>
            <w:r>
              <w:t>C sau mai putin</w:t>
            </w:r>
          </w:p>
        </w:tc>
        <w:tc>
          <w:tcPr>
            <w:tcW w:w="1530" w:type="dxa"/>
          </w:tcPr>
          <w:p w:rsidR="00165B46" w:rsidRDefault="00165B46">
            <w:r>
              <w:t>70</w:t>
            </w:r>
            <w:r>
              <w:rPr>
                <w:rFonts w:cstheme="minorHAnsi"/>
              </w:rPr>
              <w:t>⁰</w:t>
            </w:r>
            <w:r>
              <w:t>C sau mai putin</w:t>
            </w:r>
          </w:p>
        </w:tc>
        <w:tc>
          <w:tcPr>
            <w:tcW w:w="1596" w:type="dxa"/>
          </w:tcPr>
          <w:p w:rsidR="00165B46" w:rsidRDefault="00165B46">
            <w:r>
              <w:t>62</w:t>
            </w:r>
            <w:r>
              <w:rPr>
                <w:rFonts w:cstheme="minorHAnsi"/>
              </w:rPr>
              <w:t>⁰</w:t>
            </w:r>
            <w:r>
              <w:t>C sau mai putin</w:t>
            </w:r>
          </w:p>
        </w:tc>
        <w:tc>
          <w:tcPr>
            <w:tcW w:w="1596" w:type="dxa"/>
          </w:tcPr>
          <w:p w:rsidR="00165B46" w:rsidRDefault="00165B46">
            <w:r>
              <w:t>70</w:t>
            </w:r>
            <w:r>
              <w:rPr>
                <w:rFonts w:cstheme="minorHAnsi"/>
              </w:rPr>
              <w:t>⁰</w:t>
            </w:r>
            <w:r>
              <w:t>C sau mai putin</w:t>
            </w:r>
          </w:p>
        </w:tc>
        <w:tc>
          <w:tcPr>
            <w:tcW w:w="1938" w:type="dxa"/>
          </w:tcPr>
          <w:p w:rsidR="00165B46" w:rsidRDefault="00165B46">
            <w:r>
              <w:t>81</w:t>
            </w:r>
            <w:r>
              <w:rPr>
                <w:rFonts w:cstheme="minorHAnsi"/>
              </w:rPr>
              <w:t>⁰</w:t>
            </w:r>
            <w:r>
              <w:t>C sau mai putin</w:t>
            </w:r>
          </w:p>
        </w:tc>
      </w:tr>
    </w:tbl>
    <w:p w:rsidR="00F852AE" w:rsidRDefault="00F852AE"/>
    <w:sectPr w:rsidR="00F852AE" w:rsidSect="006C5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221DAE"/>
    <w:rsid w:val="0007105B"/>
    <w:rsid w:val="00111273"/>
    <w:rsid w:val="00165B46"/>
    <w:rsid w:val="001A553A"/>
    <w:rsid w:val="00221DAE"/>
    <w:rsid w:val="002A0587"/>
    <w:rsid w:val="0035510F"/>
    <w:rsid w:val="006C51F9"/>
    <w:rsid w:val="00AF3129"/>
    <w:rsid w:val="00B00569"/>
    <w:rsid w:val="00B52876"/>
    <w:rsid w:val="00F85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F9"/>
  </w:style>
  <w:style w:type="paragraph" w:styleId="Heading1">
    <w:name w:val="heading 1"/>
    <w:basedOn w:val="Normal"/>
    <w:next w:val="Normal"/>
    <w:link w:val="Heading1Char"/>
    <w:uiPriority w:val="9"/>
    <w:qFormat/>
    <w:rsid w:val="001A5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5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553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65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octavian.berteanu</dc:creator>
  <cp:keywords/>
  <dc:description/>
  <cp:lastModifiedBy>octavian.berteanu</cp:lastModifiedBy>
  <cp:revision>19</cp:revision>
  <dcterms:created xsi:type="dcterms:W3CDTF">2014-03-17T07:25:00Z</dcterms:created>
  <dcterms:modified xsi:type="dcterms:W3CDTF">2014-03-17T08:54:00Z</dcterms:modified>
</cp:coreProperties>
</file>